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EB" w:rsidRPr="005805EB" w:rsidRDefault="006E7D30" w:rsidP="0048179E">
      <w:pPr>
        <w:ind w:firstLine="567"/>
        <w:jc w:val="both"/>
      </w:pPr>
      <w:bookmarkStart w:id="0" w:name="_GoBack"/>
      <w:r>
        <w:rPr>
          <w:noProof/>
        </w:rPr>
        <w:drawing>
          <wp:inline distT="0" distB="0" distL="0" distR="0">
            <wp:extent cx="6477628" cy="9153525"/>
            <wp:effectExtent l="0" t="0" r="0" b="0"/>
            <wp:docPr id="1" name="Рисунок 1" descr="C:\Users\user\Downloads\Положение сотрудничество против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сотрудничество против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28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1C37" w:rsidRPr="008B291D" w:rsidRDefault="00DF1E47" w:rsidP="00793FBC">
      <w:pPr>
        <w:jc w:val="center"/>
      </w:pPr>
      <w:r w:rsidRPr="008B291D">
        <w:rPr>
          <w:b/>
        </w:rPr>
        <w:lastRenderedPageBreak/>
        <w:t xml:space="preserve">1. </w:t>
      </w:r>
      <w:r w:rsidR="00661C37" w:rsidRPr="008B291D">
        <w:rPr>
          <w:b/>
        </w:rPr>
        <w:t>Общие положения</w:t>
      </w:r>
    </w:p>
    <w:p w:rsidR="00EA4681" w:rsidRPr="004E14CB" w:rsidRDefault="004973CD" w:rsidP="0048179E">
      <w:pPr>
        <w:ind w:firstLine="567"/>
        <w:jc w:val="both"/>
        <w:rPr>
          <w:bCs/>
        </w:rPr>
      </w:pPr>
      <w:r w:rsidRPr="008B291D">
        <w:t>1.</w:t>
      </w:r>
      <w:r w:rsidR="008D47E9" w:rsidRPr="008B291D">
        <w:t>1</w:t>
      </w:r>
      <w:r w:rsidR="00DF1E47" w:rsidRPr="008B291D">
        <w:t xml:space="preserve">. </w:t>
      </w:r>
      <w:proofErr w:type="gramStart"/>
      <w:r w:rsidR="00BF626E">
        <w:t>Настоящее</w:t>
      </w:r>
      <w:r w:rsidRPr="008B291D">
        <w:t xml:space="preserve"> Положение </w:t>
      </w:r>
      <w:r w:rsidR="00793FBC">
        <w:t xml:space="preserve">о сотрудничестве с правоохранительными органами в сфере противодействия коррупции </w:t>
      </w:r>
      <w:r w:rsidRPr="008B291D">
        <w:t xml:space="preserve">разработано в соответствии </w:t>
      </w:r>
      <w:r w:rsidR="008D47E9" w:rsidRPr="008B291D">
        <w:t>с</w:t>
      </w:r>
      <w:r w:rsidR="000B3FB0" w:rsidRPr="000B3FB0">
        <w:t xml:space="preserve"> </w:t>
      </w:r>
      <w:r w:rsidR="00D46971" w:rsidRPr="008B291D">
        <w:t xml:space="preserve">Федеральным законом </w:t>
      </w:r>
      <w:r w:rsidR="00D46971" w:rsidRPr="008B291D">
        <w:rPr>
          <w:rFonts w:ascii="Times New Roman CYR" w:hAnsi="Times New Roman CYR" w:cs="Times New Roman CYR"/>
        </w:rPr>
        <w:t>№ 273-ФЗ</w:t>
      </w:r>
      <w:r w:rsidR="00D46971" w:rsidRPr="008B291D">
        <w:t xml:space="preserve"> от </w:t>
      </w:r>
      <w:r w:rsidR="00D46971">
        <w:t>29</w:t>
      </w:r>
      <w:r w:rsidR="00D46971" w:rsidRPr="008B291D">
        <w:rPr>
          <w:rFonts w:ascii="Times New Roman CYR" w:hAnsi="Times New Roman CYR" w:cs="Times New Roman CYR"/>
        </w:rPr>
        <w:t xml:space="preserve">.12.2012 </w:t>
      </w:r>
      <w:r w:rsidR="00D46971" w:rsidRPr="008B291D">
        <w:t>«Об образовании в Российской Федерации</w:t>
      </w:r>
      <w:r w:rsidR="00793FBC">
        <w:t>»</w:t>
      </w:r>
      <w:r w:rsidR="004E14CB" w:rsidRPr="004E14CB">
        <w:t xml:space="preserve"> </w:t>
      </w:r>
      <w:r w:rsidR="004E14CB" w:rsidRPr="007F65DC">
        <w:t>с изменениями от 8 декабря</w:t>
      </w:r>
      <w:r w:rsidR="004E14CB" w:rsidRPr="007F65DC">
        <w:rPr>
          <w:color w:val="000000"/>
        </w:rPr>
        <w:t xml:space="preserve"> 2020 года</w:t>
      </w:r>
      <w:r w:rsidR="000B3FB0" w:rsidRPr="00D46971">
        <w:t xml:space="preserve">, </w:t>
      </w:r>
      <w:r w:rsidR="00BF626E" w:rsidRPr="00D46971">
        <w:t xml:space="preserve">ст. 13.3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BF626E" w:rsidRPr="00D46971">
          <w:t>2008 г</w:t>
        </w:r>
      </w:smartTag>
      <w:r w:rsidR="00BF626E" w:rsidRPr="00D46971">
        <w:t xml:space="preserve">. </w:t>
      </w:r>
      <w:r w:rsidR="00793FBC">
        <w:t>№</w:t>
      </w:r>
      <w:r w:rsidR="00BF626E" w:rsidRPr="00D46971">
        <w:t xml:space="preserve"> 273-ФЗ </w:t>
      </w:r>
      <w:r w:rsidR="00BF626E">
        <w:t xml:space="preserve">«О противодействии коррупции» </w:t>
      </w:r>
      <w:r w:rsidR="00BF626E" w:rsidRPr="00BF626E">
        <w:t xml:space="preserve">с изменениями </w:t>
      </w:r>
      <w:r w:rsidR="004E14CB">
        <w:t xml:space="preserve">от </w:t>
      </w:r>
      <w:r w:rsidR="004E14CB" w:rsidRPr="0036424B">
        <w:t>31 июля 2020 года</w:t>
      </w:r>
      <w:r w:rsidR="00BF626E">
        <w:t xml:space="preserve">, </w:t>
      </w:r>
      <w:r w:rsidR="000B3FB0" w:rsidRPr="000B3FB0">
        <w:t>Указ</w:t>
      </w:r>
      <w:r w:rsidR="000B3FB0">
        <w:t>ом</w:t>
      </w:r>
      <w:r w:rsidR="000B3FB0" w:rsidRPr="000B3FB0">
        <w:t xml:space="preserve">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="00BF626E">
          <w:t>2013</w:t>
        </w:r>
        <w:proofErr w:type="gramEnd"/>
        <w:r w:rsidR="00BF626E">
          <w:t xml:space="preserve"> г</w:t>
        </w:r>
      </w:smartTag>
      <w:r w:rsidR="00BF626E">
        <w:t>. № 309 «</w:t>
      </w:r>
      <w:r w:rsidR="000B3FB0" w:rsidRPr="000B3FB0">
        <w:t>О ме</w:t>
      </w:r>
      <w:r w:rsidR="000B3FB0">
        <w:t xml:space="preserve">рах по реализации отдельных положений Федерального закона </w:t>
      </w:r>
      <w:r w:rsidR="00BF626E">
        <w:t>«</w:t>
      </w:r>
      <w:r w:rsidR="000B3FB0">
        <w:t>О</w:t>
      </w:r>
      <w:r w:rsidR="00BF626E">
        <w:t xml:space="preserve"> противодействии коррупции» </w:t>
      </w:r>
      <w:r w:rsidR="00BF626E" w:rsidRPr="00BF626E">
        <w:t xml:space="preserve">с изменениями </w:t>
      </w:r>
      <w:r w:rsidR="004E14CB">
        <w:t>от 10</w:t>
      </w:r>
      <w:r w:rsidR="00BF626E" w:rsidRPr="00BF626E">
        <w:t xml:space="preserve"> </w:t>
      </w:r>
      <w:r w:rsidR="004E14CB">
        <w:t>декабря</w:t>
      </w:r>
      <w:r w:rsidR="00BF626E" w:rsidRPr="00BF626E">
        <w:t xml:space="preserve"> 2020 года,</w:t>
      </w:r>
      <w:r w:rsidR="000B3FB0" w:rsidRPr="000B3FB0">
        <w:t xml:space="preserve"> </w:t>
      </w:r>
      <w:r w:rsidR="003851F4" w:rsidRPr="008B291D">
        <w:t xml:space="preserve">а также </w:t>
      </w:r>
      <w:r w:rsidR="000B3FB0">
        <w:t xml:space="preserve">Уставом </w:t>
      </w:r>
      <w:r w:rsidR="002F332C">
        <w:t xml:space="preserve">МАДОУ № 61 (далее – ДОУ, </w:t>
      </w:r>
      <w:r w:rsidR="000B3FB0">
        <w:t>дошкольно</w:t>
      </w:r>
      <w:r w:rsidR="002F332C">
        <w:t>е</w:t>
      </w:r>
      <w:r w:rsidR="000B3FB0">
        <w:t xml:space="preserve"> образовательно</w:t>
      </w:r>
      <w:r w:rsidR="002F332C">
        <w:t>е</w:t>
      </w:r>
      <w:r w:rsidR="000B3FB0">
        <w:t xml:space="preserve"> учреждени</w:t>
      </w:r>
      <w:r w:rsidR="002F332C">
        <w:t>е)</w:t>
      </w:r>
      <w:r w:rsidR="000B3FB0" w:rsidRPr="008B291D">
        <w:t xml:space="preserve"> </w:t>
      </w:r>
      <w:r w:rsidR="00EA4681" w:rsidRPr="008B291D">
        <w:t>и други</w:t>
      </w:r>
      <w:r w:rsidR="00EA4681">
        <w:t>ми</w:t>
      </w:r>
      <w:r w:rsidR="00EA4681" w:rsidRPr="008B291D">
        <w:t xml:space="preserve"> нормативны</w:t>
      </w:r>
      <w:r w:rsidR="00EA4681">
        <w:t>ми</w:t>
      </w:r>
      <w:r w:rsidR="00EA4681" w:rsidRPr="008B291D">
        <w:t xml:space="preserve"> правовы</w:t>
      </w:r>
      <w:r w:rsidR="00EA4681">
        <w:t>ми</w:t>
      </w:r>
      <w:r w:rsidR="00EA4681" w:rsidRPr="008B291D">
        <w:t xml:space="preserve"> акт</w:t>
      </w:r>
      <w:r w:rsidR="00EA4681">
        <w:t>ами</w:t>
      </w:r>
      <w:r w:rsidR="00EA4681" w:rsidRPr="008B291D">
        <w:t xml:space="preserve"> Российской Федерации, регламентирующи</w:t>
      </w:r>
      <w:r w:rsidR="00EA4681">
        <w:t>ми</w:t>
      </w:r>
      <w:r w:rsidR="00EA4681" w:rsidRPr="008B291D">
        <w:t xml:space="preserve"> деятельность </w:t>
      </w:r>
      <w:r w:rsidR="00EA4681">
        <w:t>организаций, осуществляющих образовательную деятельность.</w:t>
      </w:r>
    </w:p>
    <w:p w:rsidR="00165FC1" w:rsidRPr="000B3FB0" w:rsidRDefault="00BF626E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1.2. Данное </w:t>
      </w:r>
      <w:r w:rsidR="00165FC1" w:rsidRPr="000B3FB0">
        <w:rPr>
          <w:rFonts w:eastAsia="Calibri"/>
          <w:color w:val="000000"/>
          <w:lang w:eastAsia="en-US"/>
        </w:rPr>
        <w:t>Положение устанавливает общие правила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организации деятельности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взаимодействию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правоохранительными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0A0B60">
        <w:rPr>
          <w:rFonts w:eastAsia="Calibri"/>
          <w:color w:val="000000"/>
          <w:lang w:eastAsia="en-US"/>
        </w:rPr>
        <w:t>органами, определяет формы взаимодействия, обязанности и ответственность работников ДОУ, содержит порядок взаимодействия с правоохранительными органами</w:t>
      </w:r>
      <w:r w:rsidR="005B68BB">
        <w:rPr>
          <w:rFonts w:eastAsia="Calibri"/>
          <w:color w:val="000000"/>
          <w:lang w:eastAsia="en-US"/>
        </w:rPr>
        <w:t xml:space="preserve"> п</w:t>
      </w:r>
      <w:r w:rsidR="000A0B60">
        <w:rPr>
          <w:rFonts w:eastAsia="Calibri"/>
          <w:color w:val="000000"/>
          <w:lang w:eastAsia="en-US"/>
        </w:rPr>
        <w:t>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165FC1" w:rsidRDefault="00A9409F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1.3. </w:t>
      </w:r>
      <w:r w:rsidR="00165FC1" w:rsidRPr="000B3FB0">
        <w:rPr>
          <w:rFonts w:eastAsia="Calibri"/>
          <w:color w:val="000000"/>
          <w:lang w:eastAsia="en-US"/>
        </w:rPr>
        <w:t>Условия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настоящего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Положения,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определяющие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порядок взаимодействия</w:t>
      </w:r>
      <w:r w:rsidR="000B3FB0">
        <w:rPr>
          <w:rFonts w:eastAsia="Calibri"/>
          <w:color w:val="000000"/>
          <w:lang w:eastAsia="en-US"/>
        </w:rPr>
        <w:t xml:space="preserve"> </w:t>
      </w:r>
      <w:r>
        <w:t>дошкольного образовательного учреждения</w:t>
      </w:r>
      <w:r w:rsidRP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правоохранительными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органами</w:t>
      </w:r>
      <w:r w:rsidR="002F332C">
        <w:rPr>
          <w:rFonts w:eastAsia="Calibri"/>
          <w:color w:val="000000"/>
          <w:lang w:eastAsia="en-US"/>
        </w:rPr>
        <w:t>,</w:t>
      </w:r>
      <w:r w:rsidR="00165FC1" w:rsidRPr="000B3FB0">
        <w:rPr>
          <w:rFonts w:eastAsia="Calibri"/>
          <w:color w:val="000000"/>
          <w:lang w:eastAsia="en-US"/>
        </w:rPr>
        <w:t xml:space="preserve"> распространяются на всех работников </w:t>
      </w:r>
      <w:r>
        <w:rPr>
          <w:rFonts w:eastAsia="Calibri"/>
          <w:color w:val="000000"/>
          <w:lang w:eastAsia="en-US"/>
        </w:rPr>
        <w:t>детского сада</w:t>
      </w:r>
      <w:r w:rsidR="00165FC1" w:rsidRPr="000B3FB0">
        <w:rPr>
          <w:rFonts w:eastAsia="Calibri"/>
          <w:color w:val="000000"/>
          <w:lang w:eastAsia="en-US"/>
        </w:rPr>
        <w:t>.</w:t>
      </w:r>
    </w:p>
    <w:p w:rsidR="006906B4" w:rsidRPr="000B3FB0" w:rsidRDefault="006906B4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1.4. </w:t>
      </w:r>
      <w:r>
        <w:t>Основным кругом лиц, попадающих под действие антикоррупционной политики ДОУ, являются работники детского сада, находящиеся в трудовых отношениях, вне зависимости от занимаемой должности и выполняемых функций.</w:t>
      </w:r>
    </w:p>
    <w:p w:rsidR="00165FC1" w:rsidRPr="000B3FB0" w:rsidRDefault="00165FC1" w:rsidP="0048179E">
      <w:pPr>
        <w:tabs>
          <w:tab w:val="left" w:pos="1701"/>
        </w:tabs>
        <w:ind w:firstLine="567"/>
        <w:jc w:val="both"/>
        <w:rPr>
          <w:rFonts w:eastAsia="Calibri"/>
          <w:color w:val="000000"/>
          <w:lang w:eastAsia="en-US"/>
        </w:rPr>
      </w:pPr>
    </w:p>
    <w:p w:rsidR="00165FC1" w:rsidRPr="000B3FB0" w:rsidRDefault="00A9409F" w:rsidP="00793FBC">
      <w:pPr>
        <w:jc w:val="center"/>
        <w:rPr>
          <w:rFonts w:eastAsia="Calibri"/>
          <w:color w:val="000000"/>
          <w:lang w:eastAsia="en-US"/>
        </w:rPr>
      </w:pPr>
      <w:r w:rsidRPr="00A9409F">
        <w:rPr>
          <w:b/>
        </w:rPr>
        <w:t>2. Основные</w:t>
      </w:r>
      <w:r w:rsidR="003E5760">
        <w:rPr>
          <w:b/>
        </w:rPr>
        <w:t xml:space="preserve"> понятия Положения, его</w:t>
      </w:r>
      <w:r w:rsidRPr="00A9409F">
        <w:rPr>
          <w:b/>
        </w:rPr>
        <w:t xml:space="preserve"> функции</w:t>
      </w:r>
      <w:r w:rsidR="000A0B60">
        <w:rPr>
          <w:b/>
        </w:rPr>
        <w:t>, цель и задачи</w:t>
      </w:r>
    </w:p>
    <w:p w:rsidR="003E5760" w:rsidRPr="003E5760" w:rsidRDefault="00A9409F" w:rsidP="0048179E">
      <w:pPr>
        <w:pStyle w:val="Default"/>
        <w:ind w:firstLine="567"/>
        <w:jc w:val="both"/>
      </w:pPr>
      <w:r>
        <w:t xml:space="preserve">2.1. </w:t>
      </w:r>
      <w:r w:rsidR="003E5760" w:rsidRPr="003E5760">
        <w:rPr>
          <w:b/>
          <w:i/>
        </w:rPr>
        <w:t>Коррупция</w:t>
      </w:r>
      <w:r w:rsidR="003E5760" w:rsidRPr="003E5760">
        <w:t xml:space="preserve">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3E5760">
        <w:t xml:space="preserve">. А также совершение деяний, указанных в определении, </w:t>
      </w:r>
      <w:r w:rsidR="003E5760" w:rsidRPr="003E5760">
        <w:t>от имени или в интересах юридического лица.</w:t>
      </w:r>
    </w:p>
    <w:p w:rsidR="003E5760" w:rsidRDefault="003E5760" w:rsidP="0048179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3E5760">
        <w:rPr>
          <w:rFonts w:eastAsia="Calibri"/>
          <w:color w:val="000000"/>
          <w:lang w:eastAsia="en-US"/>
        </w:rPr>
        <w:t>2.2.  </w:t>
      </w:r>
      <w:r w:rsidRPr="003E5760">
        <w:rPr>
          <w:rFonts w:eastAsia="Calibri"/>
          <w:b/>
          <w:i/>
          <w:color w:val="000000"/>
          <w:lang w:eastAsia="en-US"/>
        </w:rPr>
        <w:t>Противодействие коррупции</w:t>
      </w:r>
      <w:r w:rsidRPr="003E576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—</w:t>
      </w:r>
      <w:r w:rsidRPr="003E5760">
        <w:rPr>
          <w:rFonts w:eastAsia="Calibri"/>
          <w:color w:val="000000"/>
          <w:lang w:eastAsia="en-US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E5760" w:rsidRDefault="003E5760" w:rsidP="0048179E">
      <w:pPr>
        <w:pStyle w:val="formattext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3E5760">
        <w:rPr>
          <w:rFonts w:eastAsia="Calibri"/>
          <w:color w:val="000000"/>
          <w:lang w:eastAsia="en-US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3E5760" w:rsidRDefault="003E5760" w:rsidP="0048179E">
      <w:pPr>
        <w:pStyle w:val="formattext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3E5760">
        <w:rPr>
          <w:rFonts w:eastAsia="Calibri"/>
          <w:color w:val="000000"/>
          <w:lang w:eastAsia="en-US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3E5760" w:rsidRPr="003E5760" w:rsidRDefault="003E5760" w:rsidP="0048179E">
      <w:pPr>
        <w:pStyle w:val="formattext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3E5760">
        <w:rPr>
          <w:rFonts w:eastAsia="Calibri"/>
          <w:color w:val="000000"/>
          <w:lang w:eastAsia="en-US"/>
        </w:rPr>
        <w:t>по минимизации и (или) ликвидации последств</w:t>
      </w:r>
      <w:r>
        <w:rPr>
          <w:rFonts w:eastAsia="Calibri"/>
          <w:color w:val="000000"/>
          <w:lang w:eastAsia="en-US"/>
        </w:rPr>
        <w:t>ий коррупционных правонарушений.</w:t>
      </w:r>
    </w:p>
    <w:p w:rsidR="00EE2C13" w:rsidRDefault="00EE2C13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2.3. </w:t>
      </w:r>
      <w:r w:rsidRPr="00EE2C13">
        <w:rPr>
          <w:b/>
          <w:i/>
        </w:rPr>
        <w:t>Личная заинтересованность работника</w:t>
      </w:r>
      <w:r>
        <w:t xml:space="preserve"> (представителя ДОУ) — заинтересованность работника (представителя ДОУ), связанная с возможностью получения работником (представителем ДОУ),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65FC1" w:rsidRPr="000B3FB0" w:rsidRDefault="003E57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</w:t>
      </w:r>
      <w:r w:rsidR="00EE2C13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. </w:t>
      </w:r>
      <w:r w:rsidR="00165FC1" w:rsidRPr="00DF12D5">
        <w:rPr>
          <w:rFonts w:eastAsia="Calibri"/>
          <w:b/>
          <w:i/>
          <w:color w:val="000000"/>
          <w:lang w:eastAsia="en-US"/>
        </w:rPr>
        <w:t>Основной функцией</w:t>
      </w:r>
      <w:r w:rsidR="00165FC1" w:rsidRPr="000B3FB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данного Положения </w:t>
      </w:r>
      <w:r w:rsidR="00165FC1" w:rsidRPr="000B3FB0">
        <w:rPr>
          <w:rFonts w:eastAsia="Calibri"/>
          <w:color w:val="000000"/>
          <w:lang w:eastAsia="en-US"/>
        </w:rPr>
        <w:t xml:space="preserve">является организация взаимодействия </w:t>
      </w:r>
      <w:r w:rsidR="00A9409F">
        <w:rPr>
          <w:rFonts w:eastAsia="Calibri"/>
          <w:color w:val="000000"/>
          <w:lang w:eastAsia="en-US"/>
        </w:rPr>
        <w:t>дошкольного образовательного учреждения</w:t>
      </w:r>
      <w:r w:rsidR="00165FC1" w:rsidRPr="000B3FB0">
        <w:rPr>
          <w:rFonts w:eastAsia="Calibri"/>
          <w:color w:val="000000"/>
          <w:lang w:eastAsia="en-US"/>
        </w:rPr>
        <w:t xml:space="preserve">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165FC1" w:rsidRPr="000B3FB0" w:rsidRDefault="000A0B60" w:rsidP="0048179E">
      <w:pPr>
        <w:tabs>
          <w:tab w:val="left" w:pos="1276"/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>2</w:t>
      </w:r>
      <w:r w:rsidR="00A9409F">
        <w:rPr>
          <w:rFonts w:eastAsia="Calibri"/>
          <w:color w:val="000000"/>
          <w:lang w:eastAsia="en-US"/>
        </w:rPr>
        <w:t>.</w:t>
      </w:r>
      <w:r w:rsidR="00EE2C13">
        <w:rPr>
          <w:rFonts w:eastAsia="Calibri"/>
          <w:color w:val="000000"/>
          <w:lang w:eastAsia="en-US"/>
        </w:rPr>
        <w:t>5</w:t>
      </w:r>
      <w:r w:rsidR="00A9409F">
        <w:rPr>
          <w:rFonts w:eastAsia="Calibri"/>
          <w:color w:val="000000"/>
          <w:lang w:eastAsia="en-US"/>
        </w:rPr>
        <w:t xml:space="preserve">. </w:t>
      </w:r>
      <w:r w:rsidR="00165FC1" w:rsidRPr="00DF12D5">
        <w:rPr>
          <w:rFonts w:eastAsia="Calibri"/>
          <w:b/>
          <w:i/>
          <w:color w:val="000000"/>
          <w:lang w:eastAsia="en-US"/>
        </w:rPr>
        <w:t>Основной</w:t>
      </w:r>
      <w:r w:rsidR="000B3FB0" w:rsidRPr="00DF12D5">
        <w:rPr>
          <w:rFonts w:eastAsia="Calibri"/>
          <w:b/>
          <w:i/>
          <w:color w:val="000000"/>
          <w:lang w:eastAsia="en-US"/>
        </w:rPr>
        <w:t xml:space="preserve"> </w:t>
      </w:r>
      <w:r w:rsidR="00165FC1" w:rsidRPr="00DF12D5">
        <w:rPr>
          <w:rFonts w:eastAsia="Calibri"/>
          <w:b/>
          <w:i/>
          <w:color w:val="000000"/>
          <w:lang w:eastAsia="en-US"/>
        </w:rPr>
        <w:t>целью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настоящего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Положения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является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содействие обеспечению законност</w:t>
      </w:r>
      <w:r>
        <w:rPr>
          <w:rFonts w:eastAsia="Calibri"/>
          <w:color w:val="000000"/>
          <w:lang w:eastAsia="en-US"/>
        </w:rPr>
        <w:t>и, охраны прав и свобод граждан – участников образовательной деятельности в ДОУ.</w:t>
      </w:r>
    </w:p>
    <w:p w:rsidR="00165FC1" w:rsidRPr="000B3FB0" w:rsidRDefault="000A0B60" w:rsidP="0048179E">
      <w:pPr>
        <w:tabs>
          <w:tab w:val="left" w:pos="1276"/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</w:t>
      </w:r>
      <w:r w:rsidR="00A9409F">
        <w:rPr>
          <w:rFonts w:eastAsia="Calibri"/>
          <w:color w:val="000000"/>
          <w:lang w:eastAsia="en-US"/>
        </w:rPr>
        <w:t>.</w:t>
      </w:r>
      <w:r w:rsidR="00EE2C13">
        <w:rPr>
          <w:rFonts w:eastAsia="Calibri"/>
          <w:color w:val="000000"/>
          <w:lang w:eastAsia="en-US"/>
        </w:rPr>
        <w:t>6</w:t>
      </w:r>
      <w:r w:rsidR="00A9409F">
        <w:rPr>
          <w:rFonts w:eastAsia="Calibri"/>
          <w:color w:val="000000"/>
          <w:lang w:eastAsia="en-US"/>
        </w:rPr>
        <w:t xml:space="preserve">. </w:t>
      </w:r>
      <w:r w:rsidR="00165FC1" w:rsidRPr="00DF12D5">
        <w:rPr>
          <w:rFonts w:eastAsia="Calibri"/>
          <w:b/>
          <w:i/>
          <w:color w:val="000000"/>
          <w:u w:val="single"/>
          <w:lang w:eastAsia="en-US"/>
        </w:rPr>
        <w:t>Основными задачами</w:t>
      </w:r>
      <w:r w:rsidR="00165FC1" w:rsidRPr="00A9409F">
        <w:rPr>
          <w:rFonts w:eastAsia="Calibri"/>
          <w:color w:val="000000"/>
          <w:u w:val="single"/>
          <w:lang w:eastAsia="en-US"/>
        </w:rPr>
        <w:t xml:space="preserve"> являются:</w:t>
      </w:r>
    </w:p>
    <w:p w:rsidR="00165FC1" w:rsidRPr="000B3FB0" w:rsidRDefault="00165FC1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0B3FB0">
        <w:rPr>
          <w:color w:val="000000"/>
          <w:sz w:val="24"/>
          <w:szCs w:val="24"/>
          <w:lang w:eastAsia="en-US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</w:t>
      </w:r>
      <w:r w:rsidR="000B3FB0">
        <w:rPr>
          <w:color w:val="000000"/>
          <w:sz w:val="24"/>
          <w:szCs w:val="24"/>
          <w:lang w:eastAsia="en-US"/>
        </w:rPr>
        <w:t xml:space="preserve"> </w:t>
      </w:r>
      <w:r w:rsidRPr="000B3FB0">
        <w:rPr>
          <w:color w:val="000000"/>
          <w:sz w:val="24"/>
          <w:szCs w:val="24"/>
          <w:lang w:eastAsia="en-US"/>
        </w:rPr>
        <w:t>органами;</w:t>
      </w:r>
      <w:r w:rsidR="000B3FB0">
        <w:rPr>
          <w:color w:val="000000"/>
          <w:sz w:val="24"/>
          <w:szCs w:val="24"/>
          <w:lang w:eastAsia="en-US"/>
        </w:rPr>
        <w:t xml:space="preserve"> </w:t>
      </w:r>
    </w:p>
    <w:p w:rsidR="00165FC1" w:rsidRDefault="00165FC1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0B3FB0">
        <w:rPr>
          <w:color w:val="000000"/>
          <w:sz w:val="24"/>
          <w:szCs w:val="24"/>
          <w:lang w:eastAsia="en-US"/>
        </w:rPr>
        <w:t>осуществление</w:t>
      </w:r>
      <w:r w:rsidR="000B3FB0">
        <w:rPr>
          <w:color w:val="000000"/>
          <w:sz w:val="24"/>
          <w:szCs w:val="24"/>
          <w:lang w:eastAsia="en-US"/>
        </w:rPr>
        <w:t xml:space="preserve"> </w:t>
      </w:r>
      <w:r w:rsidRPr="000B3FB0">
        <w:rPr>
          <w:color w:val="000000"/>
          <w:sz w:val="24"/>
          <w:szCs w:val="24"/>
          <w:lang w:eastAsia="en-US"/>
        </w:rPr>
        <w:t>взаимодействия</w:t>
      </w:r>
      <w:r w:rsidR="000B3FB0">
        <w:rPr>
          <w:color w:val="000000"/>
          <w:sz w:val="24"/>
          <w:szCs w:val="24"/>
          <w:lang w:eastAsia="en-US"/>
        </w:rPr>
        <w:t xml:space="preserve"> </w:t>
      </w:r>
      <w:r w:rsidRPr="000B3FB0">
        <w:rPr>
          <w:color w:val="000000"/>
          <w:sz w:val="24"/>
          <w:szCs w:val="24"/>
          <w:lang w:eastAsia="en-US"/>
        </w:rPr>
        <w:t xml:space="preserve">с правоохранительными органами по своевременному реагированию на факты, приводящие к дестабилизации работы </w:t>
      </w:r>
      <w:r w:rsidR="00A9409F" w:rsidRPr="00A9409F">
        <w:rPr>
          <w:color w:val="000000"/>
          <w:sz w:val="24"/>
          <w:szCs w:val="24"/>
          <w:lang w:eastAsia="en-US"/>
        </w:rPr>
        <w:t>дошкольного образовательного учреждения</w:t>
      </w:r>
      <w:r w:rsidR="00AF19A0">
        <w:rPr>
          <w:color w:val="000000"/>
          <w:sz w:val="24"/>
          <w:szCs w:val="24"/>
          <w:lang w:eastAsia="en-US"/>
        </w:rPr>
        <w:t>;</w:t>
      </w:r>
    </w:p>
    <w:p w:rsidR="00AF19A0" w:rsidRPr="00AF19A0" w:rsidRDefault="00AF19A0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AF19A0">
        <w:rPr>
          <w:color w:val="000000"/>
          <w:sz w:val="24"/>
          <w:szCs w:val="24"/>
          <w:lang w:eastAsia="en-US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AF19A0" w:rsidRPr="00AF19A0" w:rsidRDefault="00AF19A0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AF19A0">
        <w:rPr>
          <w:color w:val="000000"/>
          <w:sz w:val="24"/>
          <w:szCs w:val="24"/>
          <w:lang w:eastAsia="en-US"/>
        </w:rPr>
        <w:t xml:space="preserve"> антикоррупционная пропаганда и воспитание;</w:t>
      </w:r>
    </w:p>
    <w:p w:rsidR="00AF19A0" w:rsidRPr="000B3FB0" w:rsidRDefault="00AF19A0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AF19A0">
        <w:rPr>
          <w:color w:val="000000"/>
          <w:sz w:val="24"/>
          <w:szCs w:val="24"/>
          <w:lang w:eastAsia="en-US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165FC1" w:rsidRPr="00AF19A0" w:rsidRDefault="00165FC1" w:rsidP="0048179E">
      <w:pPr>
        <w:pStyle w:val="a4"/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</w:p>
    <w:p w:rsidR="00165FC1" w:rsidRPr="00A9409F" w:rsidRDefault="000A0B60" w:rsidP="00793FBC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</w:t>
      </w:r>
      <w:r w:rsidR="00A9409F" w:rsidRPr="00A9409F">
        <w:rPr>
          <w:rFonts w:eastAsia="Calibri"/>
          <w:b/>
          <w:color w:val="000000"/>
          <w:lang w:eastAsia="en-US"/>
        </w:rPr>
        <w:t xml:space="preserve">. </w:t>
      </w:r>
      <w:r w:rsidR="0098787A">
        <w:rPr>
          <w:rFonts w:eastAsia="Calibri"/>
          <w:b/>
          <w:color w:val="000000"/>
          <w:lang w:eastAsia="en-US"/>
        </w:rPr>
        <w:t>Принципы, ф</w:t>
      </w:r>
      <w:r w:rsidR="00A9409F" w:rsidRPr="00A9409F">
        <w:rPr>
          <w:rFonts w:eastAsia="Calibri"/>
          <w:b/>
          <w:color w:val="000000"/>
          <w:lang w:eastAsia="en-US"/>
        </w:rPr>
        <w:t>ормы взаимодействия</w:t>
      </w:r>
      <w:r w:rsidR="006906B4">
        <w:rPr>
          <w:rFonts w:eastAsia="Calibri"/>
          <w:b/>
          <w:color w:val="000000"/>
          <w:lang w:eastAsia="en-US"/>
        </w:rPr>
        <w:t xml:space="preserve"> и виды обращений</w:t>
      </w:r>
    </w:p>
    <w:p w:rsidR="0098787A" w:rsidRDefault="006906B4" w:rsidP="0048179E">
      <w:pPr>
        <w:tabs>
          <w:tab w:val="left" w:pos="1276"/>
        </w:tabs>
        <w:ind w:firstLine="567"/>
        <w:jc w:val="both"/>
      </w:pPr>
      <w:r w:rsidRPr="0098787A">
        <w:rPr>
          <w:rFonts w:eastAsia="Calibri"/>
          <w:color w:val="000000"/>
          <w:lang w:eastAsia="en-US"/>
        </w:rPr>
        <w:t xml:space="preserve">3.1. </w:t>
      </w:r>
      <w:r w:rsidR="0098787A" w:rsidRPr="0098787A">
        <w:rPr>
          <w:u w:val="single"/>
        </w:rPr>
        <w:t>Взаимодействие ДОУ с правоохранительными органами строится на основе строгого соблюдения следующих принципов:</w:t>
      </w:r>
    </w:p>
    <w:p w:rsidR="0098787A" w:rsidRPr="0098787A" w:rsidRDefault="0098787A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98787A">
        <w:rPr>
          <w:color w:val="000000"/>
          <w:sz w:val="24"/>
          <w:szCs w:val="24"/>
          <w:lang w:eastAsia="en-US"/>
        </w:rPr>
        <w:t>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98787A" w:rsidRPr="0098787A" w:rsidRDefault="0098787A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98787A">
        <w:rPr>
          <w:color w:val="000000"/>
          <w:sz w:val="24"/>
          <w:szCs w:val="24"/>
          <w:lang w:eastAsia="en-US"/>
        </w:rPr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  <w:r w:rsidR="008D7565">
        <w:rPr>
          <w:color w:val="000000"/>
          <w:sz w:val="24"/>
          <w:szCs w:val="24"/>
          <w:lang w:eastAsia="en-US"/>
        </w:rPr>
        <w:t xml:space="preserve"> </w:t>
      </w:r>
      <w:r w:rsidR="008D7565" w:rsidRPr="008D7565">
        <w:rPr>
          <w:color w:val="FFFFFF"/>
          <w:sz w:val="2"/>
          <w:szCs w:val="2"/>
        </w:rPr>
        <w:t>Источник: https://ohrana-tryda.com/node/4015</w:t>
      </w:r>
    </w:p>
    <w:p w:rsidR="0098787A" w:rsidRPr="0098787A" w:rsidRDefault="0098787A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98787A">
        <w:rPr>
          <w:color w:val="000000"/>
          <w:sz w:val="24"/>
          <w:szCs w:val="24"/>
          <w:lang w:eastAsia="en-US"/>
        </w:rPr>
        <w:t>самостоятельности каждой из сторон взаимодействия в пределах, установленных законодательством Российской Федерации.</w:t>
      </w:r>
    </w:p>
    <w:p w:rsidR="000A0B60" w:rsidRPr="005B68BB" w:rsidRDefault="0098787A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u w:val="single"/>
          <w:lang w:eastAsia="en-US"/>
        </w:rPr>
      </w:pPr>
      <w:r w:rsidRPr="0098787A">
        <w:rPr>
          <w:rFonts w:eastAsia="Calibri"/>
          <w:color w:val="000000"/>
          <w:lang w:eastAsia="en-US"/>
        </w:rPr>
        <w:t xml:space="preserve">3.2. </w:t>
      </w:r>
      <w:r w:rsidR="000A0B60" w:rsidRPr="005B68BB">
        <w:rPr>
          <w:rFonts w:eastAsia="Calibri"/>
          <w:color w:val="000000"/>
          <w:u w:val="single"/>
          <w:lang w:eastAsia="en-US"/>
        </w:rPr>
        <w:t>Формами взаимодействия всех работников дошкольного образовательного учреждения с правоохранительными органами являются:</w:t>
      </w:r>
    </w:p>
    <w:p w:rsidR="00165FC1" w:rsidRPr="000B3FB0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6906B4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 xml:space="preserve">.1. </w:t>
      </w:r>
      <w:r w:rsidR="005B68BB">
        <w:rPr>
          <w:rFonts w:eastAsia="Calibri"/>
          <w:color w:val="000000"/>
          <w:lang w:eastAsia="en-US"/>
        </w:rPr>
        <w:t xml:space="preserve">Публичное </w:t>
      </w:r>
      <w:r w:rsidR="005B68BB" w:rsidRPr="000B3FB0">
        <w:rPr>
          <w:rFonts w:eastAsia="Calibri"/>
          <w:color w:val="000000"/>
          <w:lang w:eastAsia="en-US"/>
        </w:rPr>
        <w:t>обязательств</w:t>
      </w:r>
      <w:r w:rsidR="005B68BB">
        <w:rPr>
          <w:rFonts w:eastAsia="Calibri"/>
          <w:color w:val="000000"/>
          <w:lang w:eastAsia="en-US"/>
        </w:rPr>
        <w:t>о</w:t>
      </w:r>
      <w:r w:rsidR="005B68BB" w:rsidRP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сообщать в соответствующие правоохранительные органы о случаях совершения коррупционных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правонарушений,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 xml:space="preserve">о которых работникам </w:t>
      </w:r>
      <w:r w:rsidR="00A9409F">
        <w:rPr>
          <w:rFonts w:eastAsia="Calibri"/>
          <w:color w:val="000000"/>
          <w:lang w:eastAsia="en-US"/>
        </w:rPr>
        <w:t>детского сада</w:t>
      </w:r>
      <w:r w:rsidR="00165FC1" w:rsidRPr="000B3FB0">
        <w:rPr>
          <w:rFonts w:eastAsia="Calibri"/>
          <w:color w:val="000000"/>
          <w:lang w:eastAsia="en-US"/>
        </w:rPr>
        <w:t xml:space="preserve"> стало известно.</w:t>
      </w:r>
    </w:p>
    <w:p w:rsidR="00165FC1" w:rsidRPr="000B3FB0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>.</w:t>
      </w:r>
      <w:r w:rsidR="000476E6">
        <w:rPr>
          <w:rFonts w:eastAsia="Calibri"/>
          <w:color w:val="000000"/>
          <w:lang w:eastAsia="en-US"/>
        </w:rPr>
        <w:t>2</w:t>
      </w:r>
      <w:r w:rsidR="00A9409F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Воздержание</w:t>
      </w:r>
      <w:r w:rsidR="00165FC1" w:rsidRPr="000B3FB0">
        <w:rPr>
          <w:rFonts w:eastAsia="Calibri"/>
          <w:color w:val="000000"/>
          <w:lang w:eastAsia="en-US"/>
        </w:rPr>
        <w:t xml:space="preserve"> от каких-либо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санкций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отношении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своих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работников,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сообщивших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 правоохранительные органы о ставшей им известной в ходе выполнения трудовых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обязанностей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информации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подготовке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или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совершении коррупционного правонарушения.</w:t>
      </w:r>
    </w:p>
    <w:p w:rsidR="00165FC1" w:rsidRPr="000B3FB0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>.</w:t>
      </w:r>
      <w:r w:rsidR="000476E6"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 xml:space="preserve">. </w:t>
      </w:r>
      <w:r w:rsidR="00165FC1" w:rsidRPr="000B3FB0">
        <w:rPr>
          <w:rFonts w:eastAsia="Calibri"/>
          <w:color w:val="000000"/>
          <w:lang w:eastAsia="en-US"/>
        </w:rPr>
        <w:t>Оказание содействия уполномоченным представителям контрольно-надзорных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правоохранительных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органов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проведении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ими инспекционных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проверок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деятельности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организации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вопросам предупреждения и противодействия коррупции.</w:t>
      </w:r>
    </w:p>
    <w:p w:rsidR="00165FC1" w:rsidRPr="000B3FB0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>.</w:t>
      </w:r>
      <w:r w:rsidR="000476E6">
        <w:rPr>
          <w:rFonts w:eastAsia="Calibri"/>
          <w:color w:val="000000"/>
          <w:lang w:eastAsia="en-US"/>
        </w:rPr>
        <w:t>4</w:t>
      </w:r>
      <w:r w:rsidR="00A9409F">
        <w:rPr>
          <w:rFonts w:eastAsia="Calibri"/>
          <w:color w:val="000000"/>
          <w:lang w:eastAsia="en-US"/>
        </w:rPr>
        <w:t xml:space="preserve">. </w:t>
      </w:r>
      <w:r w:rsidR="00165FC1" w:rsidRPr="000B3FB0">
        <w:rPr>
          <w:rFonts w:eastAsia="Calibri"/>
          <w:color w:val="000000"/>
          <w:lang w:eastAsia="en-US"/>
        </w:rPr>
        <w:t>Оказание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содействия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уполномоченным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представителям правоохранительных органов при проведении мероприятий по пресечению или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расследованию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коррупционных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преступлений,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включая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оперативно-розыскные мероприятия.</w:t>
      </w:r>
    </w:p>
    <w:p w:rsidR="00165FC1" w:rsidRPr="000B3FB0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>.</w:t>
      </w:r>
      <w:r w:rsidR="000476E6">
        <w:rPr>
          <w:rFonts w:eastAsia="Calibri"/>
          <w:color w:val="000000"/>
          <w:lang w:eastAsia="en-US"/>
        </w:rPr>
        <w:t>5</w:t>
      </w:r>
      <w:r w:rsidR="00A9409F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Оказание</w:t>
      </w:r>
      <w:r w:rsidR="00165FC1" w:rsidRPr="000B3FB0">
        <w:rPr>
          <w:rFonts w:eastAsia="Calibri"/>
          <w:color w:val="000000"/>
          <w:lang w:eastAsia="en-US"/>
        </w:rPr>
        <w:t xml:space="preserve"> поддержк</w:t>
      </w:r>
      <w:r>
        <w:rPr>
          <w:rFonts w:eastAsia="Calibri"/>
          <w:color w:val="000000"/>
          <w:lang w:eastAsia="en-US"/>
        </w:rPr>
        <w:t>и</w:t>
      </w:r>
      <w:r w:rsidR="00165FC1" w:rsidRPr="000B3FB0">
        <w:rPr>
          <w:rFonts w:eastAsia="Calibri"/>
          <w:color w:val="000000"/>
          <w:lang w:eastAsia="en-US"/>
        </w:rPr>
        <w:t xml:space="preserve"> в выявлении и расследовании правоохранительными</w:t>
      </w:r>
      <w:r>
        <w:rPr>
          <w:rFonts w:eastAsia="Calibri"/>
          <w:color w:val="000000"/>
          <w:lang w:eastAsia="en-US"/>
        </w:rPr>
        <w:t xml:space="preserve"> органами фактов коррупции, </w:t>
      </w:r>
      <w:r w:rsidR="00165FC1" w:rsidRPr="000B3FB0">
        <w:rPr>
          <w:rFonts w:eastAsia="Calibri"/>
          <w:color w:val="000000"/>
          <w:lang w:eastAsia="en-US"/>
        </w:rPr>
        <w:t>прин</w:t>
      </w:r>
      <w:r>
        <w:rPr>
          <w:rFonts w:eastAsia="Calibri"/>
          <w:color w:val="000000"/>
          <w:lang w:eastAsia="en-US"/>
        </w:rPr>
        <w:t>ятие</w:t>
      </w:r>
      <w:r w:rsidR="00165FC1" w:rsidRPr="000B3FB0">
        <w:rPr>
          <w:rFonts w:eastAsia="Calibri"/>
          <w:color w:val="000000"/>
          <w:lang w:eastAsia="en-US"/>
        </w:rPr>
        <w:t xml:space="preserve"> необходимы</w:t>
      </w:r>
      <w:r>
        <w:rPr>
          <w:rFonts w:eastAsia="Calibri"/>
          <w:color w:val="000000"/>
          <w:lang w:eastAsia="en-US"/>
        </w:rPr>
        <w:t>х</w:t>
      </w:r>
      <w:r w:rsidR="00165FC1" w:rsidRPr="000B3FB0">
        <w:rPr>
          <w:rFonts w:eastAsia="Calibri"/>
          <w:color w:val="000000"/>
          <w:lang w:eastAsia="en-US"/>
        </w:rPr>
        <w:t xml:space="preserve"> мер по сохранению и передаче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правоохранительные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органы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документов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информации, содержащей данные о коррупционных правонарушениях.</w:t>
      </w:r>
    </w:p>
    <w:p w:rsidR="00165FC1" w:rsidRDefault="000A0B60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A9409F">
        <w:rPr>
          <w:rFonts w:eastAsia="Calibri"/>
          <w:color w:val="000000"/>
          <w:lang w:eastAsia="en-US"/>
        </w:rPr>
        <w:t>.</w:t>
      </w:r>
      <w:r w:rsidR="0098787A">
        <w:rPr>
          <w:rFonts w:eastAsia="Calibri"/>
          <w:color w:val="000000"/>
          <w:lang w:eastAsia="en-US"/>
        </w:rPr>
        <w:t>2</w:t>
      </w:r>
      <w:r w:rsidR="006906B4">
        <w:rPr>
          <w:rFonts w:eastAsia="Calibri"/>
          <w:color w:val="000000"/>
          <w:lang w:eastAsia="en-US"/>
        </w:rPr>
        <w:t>.</w:t>
      </w:r>
      <w:r w:rsidR="000476E6">
        <w:rPr>
          <w:rFonts w:eastAsia="Calibri"/>
          <w:color w:val="000000"/>
          <w:lang w:eastAsia="en-US"/>
        </w:rPr>
        <w:t>6</w:t>
      </w:r>
      <w:r w:rsidR="00A9409F"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Невмешательство</w:t>
      </w:r>
      <w:r w:rsidR="00165FC1" w:rsidRPr="000B3FB0">
        <w:rPr>
          <w:rFonts w:eastAsia="Calibri"/>
          <w:color w:val="000000"/>
          <w:lang w:eastAsia="en-US"/>
        </w:rPr>
        <w:t xml:space="preserve"> в выполнение служебных обязанностей должностными лицами судебных или правоохранительных органов.</w:t>
      </w:r>
    </w:p>
    <w:p w:rsidR="000476E6" w:rsidRPr="000B3FB0" w:rsidRDefault="0098787A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3.2</w:t>
      </w:r>
      <w:r w:rsidR="000476E6">
        <w:rPr>
          <w:rFonts w:eastAsia="Calibri"/>
          <w:color w:val="000000"/>
          <w:lang w:eastAsia="en-US"/>
        </w:rPr>
        <w:t xml:space="preserve">.7. </w:t>
      </w:r>
      <w:r w:rsidR="000476E6"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6906B4" w:rsidRDefault="0098787A" w:rsidP="0048179E">
      <w:pPr>
        <w:tabs>
          <w:tab w:val="left" w:pos="1560"/>
        </w:tabs>
        <w:ind w:firstLine="567"/>
        <w:jc w:val="both"/>
      </w:pPr>
      <w:r>
        <w:rPr>
          <w:rFonts w:eastAsia="Calibri"/>
          <w:color w:val="000000"/>
          <w:lang w:eastAsia="en-US"/>
        </w:rPr>
        <w:lastRenderedPageBreak/>
        <w:t>3.3</w:t>
      </w:r>
      <w:r w:rsidR="006906B4">
        <w:rPr>
          <w:rFonts w:eastAsia="Calibri"/>
          <w:color w:val="000000"/>
          <w:lang w:eastAsia="en-US"/>
        </w:rPr>
        <w:t xml:space="preserve">. Правоохранительные органы можно проинформировать, используя </w:t>
      </w:r>
      <w:r w:rsidR="006906B4" w:rsidRPr="006906B4">
        <w:rPr>
          <w:rFonts w:eastAsia="Calibri"/>
          <w:b/>
          <w:i/>
          <w:color w:val="000000"/>
          <w:lang w:eastAsia="en-US"/>
        </w:rPr>
        <w:t>обращение</w:t>
      </w:r>
      <w:r w:rsidR="006906B4">
        <w:rPr>
          <w:rFonts w:eastAsia="Calibri"/>
          <w:color w:val="000000"/>
          <w:lang w:eastAsia="en-US"/>
        </w:rPr>
        <w:t xml:space="preserve"> —</w:t>
      </w:r>
      <w:r w:rsidR="006906B4">
        <w:t xml:space="preserve"> предложение, заявление, жалоба, изложенные в письменной или устной форме и представленные в правоохранительные органы. </w:t>
      </w:r>
    </w:p>
    <w:p w:rsidR="006906B4" w:rsidRDefault="0098787A" w:rsidP="0048179E">
      <w:pPr>
        <w:tabs>
          <w:tab w:val="left" w:pos="1560"/>
        </w:tabs>
        <w:ind w:firstLine="567"/>
        <w:jc w:val="both"/>
      </w:pPr>
      <w:r>
        <w:t>3.3</w:t>
      </w:r>
      <w:r w:rsidR="006906B4">
        <w:t xml:space="preserve">.1. </w:t>
      </w:r>
      <w:r w:rsidR="006906B4" w:rsidRPr="006906B4">
        <w:rPr>
          <w:b/>
          <w:i/>
        </w:rPr>
        <w:t>Письменные обращения</w:t>
      </w:r>
      <w:r w:rsidR="006906B4">
        <w:t xml:space="preserve"> 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 </w:t>
      </w:r>
    </w:p>
    <w:p w:rsidR="003118DD" w:rsidRPr="003118DD" w:rsidRDefault="0098787A" w:rsidP="0048179E">
      <w:pPr>
        <w:pStyle w:val="a3"/>
        <w:shd w:val="clear" w:color="auto" w:fill="FFFFFF"/>
        <w:tabs>
          <w:tab w:val="left" w:pos="1134"/>
          <w:tab w:val="left" w:pos="1560"/>
        </w:tabs>
        <w:spacing w:before="0" w:after="0"/>
        <w:ind w:firstLine="567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3.3</w:t>
      </w:r>
      <w:r w:rsidR="006906B4" w:rsidRPr="003118DD">
        <w:rPr>
          <w:rFonts w:ascii="Times New Roman" w:eastAsia="Calibri" w:hAnsi="Times New Roman" w:cs="Times New Roman"/>
          <w:color w:val="000000"/>
          <w:lang w:eastAsia="en-US"/>
        </w:rPr>
        <w:t xml:space="preserve">.2. </w:t>
      </w:r>
      <w:r w:rsidR="006906B4" w:rsidRPr="003118DD">
        <w:rPr>
          <w:rFonts w:ascii="Times New Roman" w:eastAsia="Calibri" w:hAnsi="Times New Roman" w:cs="Times New Roman"/>
          <w:b/>
          <w:i/>
          <w:color w:val="000000"/>
          <w:lang w:eastAsia="en-US"/>
        </w:rPr>
        <w:t>Устные обращения —</w:t>
      </w:r>
      <w:r w:rsidR="006906B4" w:rsidRPr="003118DD">
        <w:rPr>
          <w:rFonts w:ascii="Times New Roman" w:eastAsia="Calibri" w:hAnsi="Times New Roman" w:cs="Times New Roman"/>
          <w:color w:val="000000"/>
          <w:lang w:eastAsia="en-US"/>
        </w:rPr>
        <w:t xml:space="preserve"> это обращение, поступающие во время личного приема заведующего ДОУ или его заместителей, у руководителей или заместителей правоохранительных органов.</w:t>
      </w:r>
      <w:r w:rsidR="003118DD" w:rsidRPr="003118DD">
        <w:rPr>
          <w:rFonts w:ascii="Times New Roman" w:eastAsia="Calibri" w:hAnsi="Times New Roman" w:cs="Times New Roman"/>
          <w:color w:val="000000"/>
          <w:lang w:eastAsia="en-US"/>
        </w:rPr>
        <w:t xml:space="preserve"> Ответственный за антикоррупционную деятельность или заместитель </w:t>
      </w:r>
      <w:r w:rsidR="003118DD">
        <w:rPr>
          <w:rFonts w:ascii="Times New Roman" w:eastAsia="Calibri" w:hAnsi="Times New Roman" w:cs="Times New Roman"/>
          <w:color w:val="000000"/>
          <w:lang w:eastAsia="en-US"/>
        </w:rPr>
        <w:t>заведующего</w:t>
      </w:r>
      <w:r w:rsidR="003118DD" w:rsidRPr="003118DD">
        <w:rPr>
          <w:rFonts w:ascii="Times New Roman" w:eastAsia="Calibri" w:hAnsi="Times New Roman" w:cs="Times New Roman"/>
          <w:color w:val="000000"/>
          <w:lang w:eastAsia="en-US"/>
        </w:rPr>
        <w:t xml:space="preserve"> ДОУ</w:t>
      </w:r>
      <w:r w:rsidR="003118DD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3118DD" w:rsidRPr="003118DD">
        <w:rPr>
          <w:rFonts w:ascii="Times New Roman" w:eastAsia="Calibri" w:hAnsi="Times New Roman" w:cs="Times New Roman"/>
          <w:color w:val="000000"/>
          <w:lang w:eastAsia="en-US"/>
        </w:rPr>
        <w:t>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6906B4" w:rsidRDefault="0098787A" w:rsidP="0048179E">
      <w:pPr>
        <w:tabs>
          <w:tab w:val="left" w:pos="1560"/>
        </w:tabs>
        <w:ind w:firstLine="567"/>
        <w:jc w:val="both"/>
      </w:pPr>
      <w:r>
        <w:t>3.3</w:t>
      </w:r>
      <w:r w:rsidR="006906B4">
        <w:t xml:space="preserve">.3. </w:t>
      </w:r>
      <w:r w:rsidR="006906B4" w:rsidRPr="006906B4">
        <w:rPr>
          <w:b/>
          <w:i/>
        </w:rPr>
        <w:t>Предложение</w:t>
      </w:r>
      <w:r w:rsidR="006906B4">
        <w:t xml:space="preserve"> 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 </w:t>
      </w:r>
    </w:p>
    <w:p w:rsidR="006906B4" w:rsidRDefault="006906B4" w:rsidP="0048179E">
      <w:pPr>
        <w:tabs>
          <w:tab w:val="left" w:pos="1560"/>
        </w:tabs>
        <w:ind w:firstLine="567"/>
        <w:jc w:val="both"/>
      </w:pPr>
      <w:r>
        <w:t>3.</w:t>
      </w:r>
      <w:r w:rsidR="0098787A">
        <w:t>3</w:t>
      </w:r>
      <w:r>
        <w:t xml:space="preserve">.4. </w:t>
      </w:r>
      <w:r w:rsidRPr="006906B4">
        <w:rPr>
          <w:b/>
          <w:i/>
        </w:rPr>
        <w:t>Заявление</w:t>
      </w:r>
      <w:r>
        <w:t xml:space="preserve"> 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 </w:t>
      </w:r>
    </w:p>
    <w:p w:rsidR="00165FC1" w:rsidRDefault="006906B4" w:rsidP="0048179E">
      <w:pPr>
        <w:tabs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t>3.</w:t>
      </w:r>
      <w:r w:rsidR="0098787A">
        <w:t>3</w:t>
      </w:r>
      <w:r>
        <w:t xml:space="preserve">.5. </w:t>
      </w:r>
      <w:r w:rsidRPr="006906B4">
        <w:rPr>
          <w:b/>
          <w:i/>
        </w:rPr>
        <w:t>Жалоба</w:t>
      </w:r>
      <w:r>
        <w:t xml:space="preserve"> 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</w:t>
      </w:r>
      <w:r w:rsidR="000476E6">
        <w:t>ДОУ</w:t>
      </w:r>
      <w:r>
        <w:t>, должностных лиц и отдельных лиц, в результате необоснованных действий которых либо необоснованного отказа в совершении действий</w:t>
      </w:r>
      <w:r w:rsidR="000476E6">
        <w:t>,</w:t>
      </w:r>
      <w:r>
        <w:t xml:space="preserve"> произошло нарушение прав и интересов </w:t>
      </w:r>
      <w:r w:rsidR="000476E6">
        <w:t>работников</w:t>
      </w:r>
      <w:r>
        <w:t>.</w:t>
      </w:r>
    </w:p>
    <w:p w:rsidR="005805EB" w:rsidRDefault="005805EB" w:rsidP="0048179E">
      <w:pPr>
        <w:tabs>
          <w:tab w:val="left" w:pos="1560"/>
        </w:tabs>
        <w:ind w:firstLine="567"/>
        <w:jc w:val="both"/>
        <w:rPr>
          <w:b/>
        </w:rPr>
      </w:pPr>
    </w:p>
    <w:p w:rsidR="000476E6" w:rsidRPr="000476E6" w:rsidRDefault="000476E6" w:rsidP="00793FBC">
      <w:pPr>
        <w:tabs>
          <w:tab w:val="left" w:pos="1560"/>
        </w:tabs>
        <w:jc w:val="center"/>
        <w:rPr>
          <w:b/>
        </w:rPr>
      </w:pPr>
      <w:r w:rsidRPr="000476E6">
        <w:rPr>
          <w:b/>
        </w:rPr>
        <w:t>4. Порядок взаимодействия с правоохранительными органами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t>4.1. ДОУ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0476E6" w:rsidRPr="000B3FB0" w:rsidRDefault="000476E6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t xml:space="preserve">4.2. </w:t>
      </w:r>
      <w:r w:rsidRPr="000B3FB0">
        <w:rPr>
          <w:rFonts w:eastAsia="Calibri"/>
          <w:color w:val="000000"/>
          <w:lang w:eastAsia="en-US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</w:t>
      </w:r>
      <w:r w:rsidRPr="00A9409F">
        <w:rPr>
          <w:rFonts w:eastAsia="Calibri"/>
          <w:color w:val="000000"/>
          <w:lang w:eastAsia="en-US"/>
        </w:rPr>
        <w:t>дошкольно</w:t>
      </w:r>
      <w:r>
        <w:rPr>
          <w:rFonts w:eastAsia="Calibri"/>
          <w:color w:val="000000"/>
          <w:lang w:eastAsia="en-US"/>
        </w:rPr>
        <w:t>му</w:t>
      </w:r>
      <w:r w:rsidRPr="00A9409F">
        <w:rPr>
          <w:rFonts w:eastAsia="Calibri"/>
          <w:color w:val="000000"/>
          <w:lang w:eastAsia="en-US"/>
        </w:rPr>
        <w:t xml:space="preserve"> образовательно</w:t>
      </w:r>
      <w:r>
        <w:rPr>
          <w:rFonts w:eastAsia="Calibri"/>
          <w:color w:val="000000"/>
          <w:lang w:eastAsia="en-US"/>
        </w:rPr>
        <w:t>му</w:t>
      </w:r>
      <w:r w:rsidRPr="00A9409F">
        <w:rPr>
          <w:rFonts w:eastAsia="Calibri"/>
          <w:color w:val="000000"/>
          <w:lang w:eastAsia="en-US"/>
        </w:rPr>
        <w:t xml:space="preserve"> учреждени</w:t>
      </w:r>
      <w:r>
        <w:rPr>
          <w:rFonts w:eastAsia="Calibri"/>
          <w:color w:val="000000"/>
          <w:lang w:eastAsia="en-US"/>
        </w:rPr>
        <w:t>ю, закреплено</w:t>
      </w:r>
      <w:r w:rsidRPr="000B3FB0">
        <w:rPr>
          <w:rFonts w:eastAsia="Calibri"/>
          <w:color w:val="000000"/>
          <w:lang w:eastAsia="en-US"/>
        </w:rPr>
        <w:t xml:space="preserve"> за </w:t>
      </w:r>
      <w:r>
        <w:rPr>
          <w:rFonts w:eastAsia="Calibri"/>
          <w:color w:val="000000"/>
          <w:lang w:eastAsia="en-US"/>
        </w:rPr>
        <w:t>заведующим ДОУ</w:t>
      </w:r>
      <w:r w:rsidRPr="000B3FB0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>в случае его отсутствия —</w:t>
      </w:r>
      <w:r w:rsidRPr="000B3FB0">
        <w:rPr>
          <w:rFonts w:eastAsia="Calibri"/>
          <w:color w:val="000000"/>
          <w:lang w:eastAsia="en-US"/>
        </w:rPr>
        <w:t xml:space="preserve"> за исполняющим обязанности </w:t>
      </w:r>
      <w:r>
        <w:rPr>
          <w:rFonts w:eastAsia="Calibri"/>
          <w:color w:val="000000"/>
          <w:lang w:eastAsia="en-US"/>
        </w:rPr>
        <w:t>заведующего дошкольным образовательным учреждением</w:t>
      </w:r>
      <w:r w:rsidRPr="000B3FB0">
        <w:rPr>
          <w:rFonts w:eastAsia="Calibri"/>
          <w:color w:val="000000"/>
          <w:lang w:eastAsia="en-US"/>
        </w:rPr>
        <w:t>.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t>4.3. ДОУ в лице заведующего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t xml:space="preserve">4.4. Администрация 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t xml:space="preserve">4.5. Администрация ДОУ обязуется не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t>4.6. 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</w:t>
      </w:r>
      <w:r w:rsidR="00B813E5">
        <w:t xml:space="preserve"> (его визой на обращении)</w:t>
      </w:r>
      <w:r>
        <w:t xml:space="preserve">. </w:t>
      </w:r>
    </w:p>
    <w:p w:rsidR="000476E6" w:rsidRDefault="000476E6" w:rsidP="0048179E">
      <w:pPr>
        <w:tabs>
          <w:tab w:val="left" w:pos="1560"/>
        </w:tabs>
        <w:ind w:firstLine="567"/>
        <w:jc w:val="both"/>
      </w:pPr>
      <w:r>
        <w:lastRenderedPageBreak/>
        <w:t>4.7. Заведующий 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 xml:space="preserve">4.8. </w:t>
      </w:r>
      <w:r w:rsidRPr="003E5760">
        <w:rPr>
          <w:u w:val="single"/>
        </w:rPr>
        <w:t>Порядок действий сотрудников дошкольного образовательного учреждения следующий:</w:t>
      </w:r>
      <w:r>
        <w:t xml:space="preserve"> 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 xml:space="preserve"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 xml:space="preserve"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сада должен поинтересоваться фамилией, должностью и рабочим телефоном сотрудника, принявшего сообщение. 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 xml:space="preserve">4.8.3. Сотрудник 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  <w:r w:rsidR="008D7565" w:rsidRPr="008D7565">
        <w:rPr>
          <w:color w:val="FFFFFF"/>
          <w:sz w:val="2"/>
          <w:szCs w:val="2"/>
        </w:rPr>
        <w:t>Источник: https://ohrana-tryda.com/node/4015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 xml:space="preserve">4.8.4. В правоохранительном органе полученное от сотрудника дошкольного образовательного учреждения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ДОУ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3E5760" w:rsidRDefault="003E5760" w:rsidP="0048179E">
      <w:pPr>
        <w:tabs>
          <w:tab w:val="left" w:pos="1560"/>
        </w:tabs>
        <w:ind w:firstLine="567"/>
        <w:jc w:val="both"/>
      </w:pPr>
      <w:r>
        <w:t>4.8.5. В случае отказа принять от сотрудника дошкольного образовательного учреждения сообщение (заявление) о даче взятки сотрудник 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793FBC" w:rsidRDefault="00793FBC" w:rsidP="0048179E">
      <w:pPr>
        <w:tabs>
          <w:tab w:val="left" w:pos="1560"/>
        </w:tabs>
        <w:ind w:firstLine="567"/>
        <w:jc w:val="both"/>
      </w:pPr>
    </w:p>
    <w:p w:rsidR="00165FC1" w:rsidRPr="00A9409F" w:rsidRDefault="00A9409F" w:rsidP="00793FBC">
      <w:pPr>
        <w:jc w:val="center"/>
        <w:rPr>
          <w:rFonts w:eastAsia="Calibri"/>
          <w:b/>
          <w:color w:val="000000"/>
          <w:lang w:eastAsia="en-US"/>
        </w:rPr>
      </w:pPr>
      <w:r w:rsidRPr="00A9409F">
        <w:rPr>
          <w:rFonts w:eastAsia="Calibri"/>
          <w:b/>
          <w:color w:val="000000"/>
          <w:lang w:eastAsia="en-US"/>
        </w:rPr>
        <w:t>5.</w:t>
      </w:r>
      <w:r>
        <w:rPr>
          <w:rFonts w:eastAsia="Calibri"/>
          <w:color w:val="000000"/>
          <w:lang w:eastAsia="en-US"/>
        </w:rPr>
        <w:t xml:space="preserve"> </w:t>
      </w:r>
      <w:r w:rsidRPr="00A9409F">
        <w:rPr>
          <w:rFonts w:eastAsia="Calibri"/>
          <w:b/>
          <w:color w:val="000000"/>
          <w:lang w:eastAsia="en-US"/>
        </w:rPr>
        <w:t>Обязанности заведующего ДОУ</w:t>
      </w:r>
    </w:p>
    <w:p w:rsidR="00165FC1" w:rsidRPr="000B3FB0" w:rsidRDefault="00A9409F" w:rsidP="0048179E">
      <w:pPr>
        <w:tabs>
          <w:tab w:val="left" w:pos="1276"/>
          <w:tab w:val="left" w:pos="1418"/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5.1. </w:t>
      </w:r>
      <w:r w:rsidR="00165FC1" w:rsidRPr="000B3FB0">
        <w:rPr>
          <w:rFonts w:eastAsia="Calibri"/>
          <w:color w:val="000000"/>
          <w:lang w:eastAsia="en-US"/>
        </w:rPr>
        <w:t>Разрабатывать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осуществлять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мероприятия,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направленные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на предупреждение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правонарушений,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выявление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причин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условий, способствующих их совершению.</w:t>
      </w:r>
    </w:p>
    <w:p w:rsidR="00165FC1" w:rsidRPr="000B3FB0" w:rsidRDefault="00A9409F" w:rsidP="0048179E">
      <w:pPr>
        <w:tabs>
          <w:tab w:val="left" w:pos="1276"/>
          <w:tab w:val="left" w:pos="1418"/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</w:t>
      </w:r>
      <w:r w:rsidR="00165FC1" w:rsidRPr="000B3FB0">
        <w:rPr>
          <w:rFonts w:eastAsia="Calibri"/>
          <w:color w:val="000000"/>
          <w:lang w:eastAsia="en-US"/>
        </w:rPr>
        <w:t>Координировать деятельность работников с правоохранительными и контролирующими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органами,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привлекать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общественность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к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работе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 проведению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профилактических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мероприятий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предупреждению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 пресечению коррупционных правонарушений.</w:t>
      </w:r>
    </w:p>
    <w:p w:rsidR="00165FC1" w:rsidRPr="000B3FB0" w:rsidRDefault="00A9409F" w:rsidP="0048179E">
      <w:pPr>
        <w:tabs>
          <w:tab w:val="left" w:pos="1276"/>
          <w:tab w:val="left" w:pos="1418"/>
          <w:tab w:val="left" w:pos="1560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5.3. </w:t>
      </w:r>
      <w:r w:rsidR="00165FC1" w:rsidRPr="000B3FB0">
        <w:rPr>
          <w:rFonts w:eastAsia="Calibri"/>
          <w:color w:val="000000"/>
          <w:lang w:eastAsia="en-US"/>
        </w:rPr>
        <w:t>Рассматривать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жалобы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заявления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граждан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вопросам, касающимся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конфликтов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интересов,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обобщать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анализировать поступающую информацию.</w:t>
      </w:r>
    </w:p>
    <w:p w:rsidR="00165FC1" w:rsidRPr="000B3FB0" w:rsidRDefault="00165FC1" w:rsidP="0048179E">
      <w:pPr>
        <w:ind w:firstLine="567"/>
        <w:rPr>
          <w:rFonts w:eastAsia="Calibri"/>
          <w:color w:val="000000"/>
          <w:lang w:eastAsia="en-US"/>
        </w:rPr>
      </w:pPr>
    </w:p>
    <w:p w:rsidR="00165FC1" w:rsidRPr="00A9409F" w:rsidRDefault="00A9409F" w:rsidP="00793FBC">
      <w:pPr>
        <w:jc w:val="center"/>
        <w:rPr>
          <w:rFonts w:eastAsia="Calibri"/>
          <w:b/>
          <w:color w:val="000000"/>
          <w:lang w:eastAsia="en-US"/>
        </w:rPr>
      </w:pPr>
      <w:r w:rsidRPr="00A9409F">
        <w:rPr>
          <w:rFonts w:eastAsia="Calibri"/>
          <w:b/>
          <w:color w:val="000000"/>
          <w:lang w:eastAsia="en-US"/>
        </w:rPr>
        <w:t>6. Обязанности работников дошкольного образовательного учреждения</w:t>
      </w:r>
    </w:p>
    <w:p w:rsidR="00165FC1" w:rsidRPr="000B3FB0" w:rsidRDefault="00A9409F" w:rsidP="0048179E">
      <w:pPr>
        <w:tabs>
          <w:tab w:val="left" w:pos="1134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6.1. </w:t>
      </w:r>
      <w:r w:rsidR="00165FC1" w:rsidRPr="000B3FB0">
        <w:rPr>
          <w:rFonts w:eastAsia="Calibri"/>
          <w:color w:val="000000"/>
          <w:lang w:eastAsia="en-US"/>
        </w:rPr>
        <w:t>Соблюдать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установленные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правила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внутреннего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трудового распорядка, должностные инструкции, порядок работы со служебной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 конфиденциальной информацией.</w:t>
      </w:r>
    </w:p>
    <w:p w:rsidR="00165FC1" w:rsidRPr="000B3FB0" w:rsidRDefault="00A9409F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6.2. </w:t>
      </w:r>
      <w:r w:rsidR="00165FC1" w:rsidRPr="000B3FB0">
        <w:rPr>
          <w:rFonts w:eastAsia="Calibri"/>
          <w:color w:val="000000"/>
          <w:lang w:eastAsia="en-US"/>
        </w:rPr>
        <w:t>Соблюдать установленный порядок работы со сведениями, ставшими известными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в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связи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с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исполнением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должностных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обязанностей, затрагивающими частную жизнь, честь и достоинство граждан.</w:t>
      </w:r>
    </w:p>
    <w:p w:rsidR="00165FC1" w:rsidRPr="000B3FB0" w:rsidRDefault="00A9409F" w:rsidP="0048179E">
      <w:pPr>
        <w:tabs>
          <w:tab w:val="left" w:pos="1276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</w:t>
      </w:r>
      <w:r w:rsidR="00165FC1" w:rsidRPr="000B3FB0">
        <w:rPr>
          <w:rFonts w:eastAsia="Calibri"/>
          <w:color w:val="000000"/>
          <w:lang w:eastAsia="en-US"/>
        </w:rPr>
        <w:t>Информировать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руководство</w:t>
      </w:r>
      <w:r w:rsidR="000B3FB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ДОУ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и</w:t>
      </w:r>
      <w:r w:rsidR="000B3FB0">
        <w:rPr>
          <w:rFonts w:eastAsia="Calibri"/>
          <w:color w:val="000000"/>
          <w:lang w:eastAsia="en-US"/>
        </w:rPr>
        <w:t xml:space="preserve"> </w:t>
      </w:r>
      <w:r w:rsidR="00165FC1" w:rsidRPr="000B3FB0">
        <w:rPr>
          <w:rFonts w:eastAsia="Calibri"/>
          <w:color w:val="000000"/>
          <w:lang w:eastAsia="en-US"/>
        </w:rPr>
        <w:t>правоохранительные органы о готовящемся или совершенном преступлении.</w:t>
      </w:r>
    </w:p>
    <w:p w:rsidR="00A9409F" w:rsidRDefault="00A9409F" w:rsidP="0048179E">
      <w:pPr>
        <w:ind w:firstLine="567"/>
        <w:rPr>
          <w:rFonts w:eastAsia="Calibri"/>
          <w:color w:val="000000"/>
          <w:lang w:eastAsia="en-US"/>
        </w:rPr>
      </w:pPr>
    </w:p>
    <w:p w:rsidR="00165FC1" w:rsidRPr="00A9409F" w:rsidRDefault="00A9409F" w:rsidP="00793FBC">
      <w:pPr>
        <w:jc w:val="center"/>
        <w:rPr>
          <w:rFonts w:eastAsia="Calibri"/>
          <w:b/>
          <w:color w:val="000000"/>
          <w:lang w:eastAsia="en-US"/>
        </w:rPr>
      </w:pPr>
      <w:r w:rsidRPr="00A9409F">
        <w:rPr>
          <w:rFonts w:eastAsia="Calibri"/>
          <w:b/>
          <w:color w:val="000000"/>
          <w:lang w:eastAsia="en-US"/>
        </w:rPr>
        <w:lastRenderedPageBreak/>
        <w:t>7. Ответственность</w:t>
      </w:r>
    </w:p>
    <w:p w:rsidR="00165FC1" w:rsidRPr="000B3FB0" w:rsidRDefault="00A9409F" w:rsidP="0048179E">
      <w:pPr>
        <w:pStyle w:val="a4"/>
        <w:tabs>
          <w:tab w:val="left" w:pos="851"/>
        </w:tabs>
        <w:ind w:left="0" w:firstLine="56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7.1. </w:t>
      </w:r>
      <w:r w:rsidR="00165FC1" w:rsidRPr="000B3FB0">
        <w:rPr>
          <w:color w:val="000000"/>
          <w:sz w:val="24"/>
          <w:szCs w:val="24"/>
          <w:lang w:eastAsia="en-US"/>
        </w:rPr>
        <w:t xml:space="preserve">Работники </w:t>
      </w:r>
      <w:r w:rsidRPr="00A9409F">
        <w:rPr>
          <w:color w:val="000000"/>
          <w:sz w:val="24"/>
          <w:szCs w:val="24"/>
          <w:lang w:eastAsia="en-US"/>
        </w:rPr>
        <w:t>дошкольного образовательного учреждения</w:t>
      </w:r>
      <w:r>
        <w:rPr>
          <w:color w:val="000000"/>
          <w:sz w:val="24"/>
          <w:szCs w:val="24"/>
          <w:lang w:eastAsia="en-US"/>
        </w:rPr>
        <w:t xml:space="preserve"> н</w:t>
      </w:r>
      <w:r w:rsidR="00165FC1" w:rsidRPr="000B3FB0">
        <w:rPr>
          <w:color w:val="000000"/>
          <w:sz w:val="24"/>
          <w:szCs w:val="24"/>
          <w:lang w:eastAsia="en-US"/>
        </w:rPr>
        <w:t xml:space="preserve">есут персональную ответственность: </w:t>
      </w:r>
    </w:p>
    <w:p w:rsidR="00165FC1" w:rsidRPr="000B3FB0" w:rsidRDefault="00165FC1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687715">
        <w:rPr>
          <w:color w:val="000000"/>
          <w:sz w:val="24"/>
          <w:szCs w:val="24"/>
          <w:lang w:eastAsia="en-US"/>
        </w:rPr>
        <w:t>за разглашение конфиденциальных сведений, полученных при работе с документами;</w:t>
      </w:r>
    </w:p>
    <w:p w:rsidR="00687715" w:rsidRPr="00687715" w:rsidRDefault="00165FC1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687715">
        <w:rPr>
          <w:color w:val="000000"/>
          <w:sz w:val="24"/>
          <w:szCs w:val="24"/>
          <w:lang w:eastAsia="en-US"/>
        </w:rPr>
        <w:t>за несоблюдение установленных правил внутреннего трудового распорядка,</w:t>
      </w:r>
      <w:r w:rsidRPr="000B3FB0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должностных инструкций, порядка работы со служебной информацией;</w:t>
      </w:r>
    </w:p>
    <w:p w:rsidR="00165FC1" w:rsidRDefault="00165FC1" w:rsidP="0048179E">
      <w:pPr>
        <w:pStyle w:val="a4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  <w:lang w:eastAsia="en-US"/>
        </w:rPr>
      </w:pPr>
      <w:r w:rsidRPr="00687715">
        <w:rPr>
          <w:color w:val="000000"/>
          <w:sz w:val="24"/>
          <w:szCs w:val="24"/>
          <w:lang w:eastAsia="en-US"/>
        </w:rPr>
        <w:t>за сок</w:t>
      </w:r>
      <w:r w:rsidR="00687715">
        <w:rPr>
          <w:color w:val="000000"/>
          <w:sz w:val="24"/>
          <w:szCs w:val="24"/>
          <w:lang w:eastAsia="en-US"/>
        </w:rPr>
        <w:t xml:space="preserve">рытие ставших известными фактов </w:t>
      </w:r>
      <w:r w:rsidRPr="00687715">
        <w:rPr>
          <w:color w:val="000000"/>
          <w:sz w:val="24"/>
          <w:szCs w:val="24"/>
          <w:lang w:eastAsia="en-US"/>
        </w:rPr>
        <w:t>о преступлениях коррупционного</w:t>
      </w:r>
      <w:r w:rsidRPr="000B3FB0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характера,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не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информирование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о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них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руководство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="00687715" w:rsidRPr="00687715">
        <w:rPr>
          <w:color w:val="000000"/>
          <w:sz w:val="24"/>
          <w:szCs w:val="24"/>
          <w:lang w:eastAsia="en-US"/>
        </w:rPr>
        <w:t>детского сада</w:t>
      </w:r>
      <w:r w:rsidR="000B3FB0" w:rsidRPr="00687715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и</w:t>
      </w:r>
      <w:r w:rsidRPr="000B3FB0">
        <w:rPr>
          <w:color w:val="000000"/>
          <w:sz w:val="24"/>
          <w:szCs w:val="24"/>
          <w:lang w:eastAsia="en-US"/>
        </w:rPr>
        <w:t xml:space="preserve"> </w:t>
      </w:r>
      <w:r w:rsidRPr="00687715">
        <w:rPr>
          <w:color w:val="000000"/>
          <w:sz w:val="24"/>
          <w:szCs w:val="24"/>
          <w:lang w:eastAsia="en-US"/>
        </w:rPr>
        <w:t>правоохранительные органы.</w:t>
      </w:r>
    </w:p>
    <w:p w:rsidR="003118DD" w:rsidRPr="003118DD" w:rsidRDefault="003118DD" w:rsidP="0048179E">
      <w:pPr>
        <w:tabs>
          <w:tab w:val="left" w:pos="1134"/>
        </w:tabs>
        <w:ind w:firstLine="567"/>
        <w:jc w:val="both"/>
        <w:rPr>
          <w:rFonts w:eastAsia="Calibri"/>
          <w:color w:val="000000"/>
          <w:lang w:eastAsia="en-US"/>
        </w:rPr>
      </w:pPr>
      <w:r>
        <w:rPr>
          <w:color w:val="000000"/>
          <w:lang w:eastAsia="en-US"/>
        </w:rPr>
        <w:t>7.2</w:t>
      </w:r>
      <w:r w:rsidRPr="003118DD">
        <w:rPr>
          <w:rFonts w:eastAsia="Calibri"/>
          <w:color w:val="000000"/>
          <w:lang w:eastAsia="en-US"/>
        </w:rPr>
        <w:t>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118DD" w:rsidRPr="003118DD" w:rsidRDefault="003118DD" w:rsidP="0048179E">
      <w:pPr>
        <w:tabs>
          <w:tab w:val="left" w:pos="1134"/>
        </w:tabs>
        <w:ind w:firstLine="567"/>
        <w:jc w:val="both"/>
        <w:rPr>
          <w:rFonts w:eastAsia="Calibri"/>
          <w:color w:val="000000"/>
          <w:lang w:eastAsia="en-US"/>
        </w:rPr>
      </w:pPr>
    </w:p>
    <w:p w:rsidR="00AB3675" w:rsidRPr="008B291D" w:rsidRDefault="000476E6" w:rsidP="00793FBC">
      <w:pPr>
        <w:ind w:firstLine="142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AB3675" w:rsidRPr="008B291D">
        <w:rPr>
          <w:b/>
          <w:szCs w:val="28"/>
        </w:rPr>
        <w:t>. Заключительные положения</w:t>
      </w:r>
    </w:p>
    <w:p w:rsidR="00687715" w:rsidRPr="0013552E" w:rsidRDefault="000476E6" w:rsidP="0048179E">
      <w:pPr>
        <w:ind w:firstLine="567"/>
        <w:jc w:val="both"/>
      </w:pPr>
      <w:r>
        <w:t>8</w:t>
      </w:r>
      <w:r w:rsidR="00687715" w:rsidRPr="00E10663">
        <w:t xml:space="preserve">.1. Настоящее </w:t>
      </w:r>
      <w:hyperlink r:id="rId9" w:history="1">
        <w:r w:rsidR="00687715" w:rsidRPr="008D7565">
          <w:rPr>
            <w:rStyle w:val="a5"/>
            <w:color w:val="auto"/>
            <w:u w:val="none"/>
          </w:rPr>
          <w:t>Положение о сотрудничестве с правоохранительными органами в сфере противодействия коррупции</w:t>
        </w:r>
      </w:hyperlink>
      <w:r w:rsidR="00687715" w:rsidRPr="008D7565">
        <w:t xml:space="preserve"> является</w:t>
      </w:r>
      <w:r w:rsidR="00687715" w:rsidRPr="00E10663">
        <w:t xml:space="preserve"> локальным нормативным актом ДОУ, принимается на</w:t>
      </w:r>
      <w:r w:rsidR="00687715" w:rsidRPr="0013552E">
        <w:t xml:space="preserve"> </w:t>
      </w:r>
      <w:r w:rsidR="00687715">
        <w:t>Общем собрании работников</w:t>
      </w:r>
      <w:r w:rsidR="00687715" w:rsidRPr="0013552E">
        <w:t xml:space="preserve">, согласовывается с </w:t>
      </w:r>
      <w:r w:rsidR="00687715">
        <w:t xml:space="preserve">профсоюзным комитетом </w:t>
      </w:r>
      <w:r w:rsidR="00687715" w:rsidRPr="0013552E">
        <w:t xml:space="preserve">и утверждается (либо вводится в действие) приказом </w:t>
      </w:r>
      <w:r w:rsidR="00687715">
        <w:t>заведующего дошкольным образовательным учреждением</w:t>
      </w:r>
      <w:r w:rsidR="00687715" w:rsidRPr="0013552E">
        <w:t>.</w:t>
      </w:r>
    </w:p>
    <w:p w:rsidR="00687715" w:rsidRPr="00687715" w:rsidRDefault="000476E6" w:rsidP="0048179E">
      <w:pPr>
        <w:ind w:firstLine="567"/>
        <w:jc w:val="both"/>
      </w:pPr>
      <w:r>
        <w:t>8</w:t>
      </w:r>
      <w:r w:rsidR="00687715" w:rsidRPr="00687715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87715" w:rsidRPr="0013552E" w:rsidRDefault="000476E6" w:rsidP="0048179E">
      <w:pPr>
        <w:ind w:firstLine="567"/>
        <w:jc w:val="both"/>
      </w:pPr>
      <w:r>
        <w:t>8</w:t>
      </w:r>
      <w:r w:rsidR="00687715" w:rsidRPr="00F467C9">
        <w:t>.3. Данное Положение принимается на неопределенный срок. Изменения и дополнения к</w:t>
      </w:r>
      <w:r w:rsidR="00687715" w:rsidRPr="0013552E">
        <w:t xml:space="preserve"> Положению принимаютс</w:t>
      </w:r>
      <w:r>
        <w:t>я в порядке, предусмотренном п.8</w:t>
      </w:r>
      <w:r w:rsidR="00687715" w:rsidRPr="0013552E">
        <w:t>.1. настоящего Положения.</w:t>
      </w:r>
    </w:p>
    <w:p w:rsidR="00687715" w:rsidRDefault="000476E6" w:rsidP="0048179E">
      <w:pPr>
        <w:ind w:firstLine="567"/>
        <w:jc w:val="both"/>
      </w:pPr>
      <w:r>
        <w:t>8</w:t>
      </w:r>
      <w:r w:rsidR="00687715" w:rsidRPr="0013552E">
        <w:t>.</w:t>
      </w:r>
      <w:r w:rsidR="00687715">
        <w:t>4</w:t>
      </w:r>
      <w:r w:rsidR="00687715" w:rsidRPr="0013552E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87715" w:rsidRPr="00687715" w:rsidRDefault="00687715" w:rsidP="0048179E">
      <w:pPr>
        <w:ind w:firstLine="567"/>
        <w:jc w:val="both"/>
      </w:pPr>
    </w:p>
    <w:sectPr w:rsidR="00687715" w:rsidRPr="00687715" w:rsidSect="00793FBC">
      <w:footerReference w:type="default" r:id="rId10"/>
      <w:pgSz w:w="11906" w:h="16838"/>
      <w:pgMar w:top="1134" w:right="92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DD" w:rsidRDefault="00954EDD" w:rsidP="00793FBC">
      <w:r>
        <w:separator/>
      </w:r>
    </w:p>
  </w:endnote>
  <w:endnote w:type="continuationSeparator" w:id="0">
    <w:p w:rsidR="00954EDD" w:rsidRDefault="00954EDD" w:rsidP="007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6678"/>
      <w:docPartObj>
        <w:docPartGallery w:val="Page Numbers (Bottom of Page)"/>
        <w:docPartUnique/>
      </w:docPartObj>
    </w:sdtPr>
    <w:sdtEndPr/>
    <w:sdtContent>
      <w:p w:rsidR="00793FBC" w:rsidRDefault="00954ED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D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3FBC" w:rsidRDefault="00793F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DD" w:rsidRDefault="00954EDD" w:rsidP="00793FBC">
      <w:r>
        <w:separator/>
      </w:r>
    </w:p>
  </w:footnote>
  <w:footnote w:type="continuationSeparator" w:id="0">
    <w:p w:rsidR="00954EDD" w:rsidRDefault="00954EDD" w:rsidP="0079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501D4"/>
    <w:multiLevelType w:val="hybridMultilevel"/>
    <w:tmpl w:val="992CC4CC"/>
    <w:lvl w:ilvl="0" w:tplc="6DACC4FE">
      <w:start w:val="1"/>
      <w:numFmt w:val="bullet"/>
      <w:lvlText w:val="•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9B0CF1"/>
    <w:multiLevelType w:val="hybridMultilevel"/>
    <w:tmpl w:val="5792E324"/>
    <w:lvl w:ilvl="0" w:tplc="6DACC4FE">
      <w:start w:val="1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647741"/>
    <w:multiLevelType w:val="multilevel"/>
    <w:tmpl w:val="817E38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E7533"/>
    <w:multiLevelType w:val="hybridMultilevel"/>
    <w:tmpl w:val="0EA89E8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8741E"/>
    <w:multiLevelType w:val="multilevel"/>
    <w:tmpl w:val="03B0B5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3">
    <w:nsid w:val="583E0DBA"/>
    <w:multiLevelType w:val="multilevel"/>
    <w:tmpl w:val="1398EC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4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25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5F3518"/>
    <w:multiLevelType w:val="hybridMultilevel"/>
    <w:tmpl w:val="330EE86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21"/>
  </w:num>
  <w:num w:numId="11">
    <w:abstractNumId w:val="25"/>
  </w:num>
  <w:num w:numId="12">
    <w:abstractNumId w:val="26"/>
  </w:num>
  <w:num w:numId="13">
    <w:abstractNumId w:val="17"/>
  </w:num>
  <w:num w:numId="14">
    <w:abstractNumId w:val="8"/>
  </w:num>
  <w:num w:numId="15">
    <w:abstractNumId w:val="20"/>
  </w:num>
  <w:num w:numId="16">
    <w:abstractNumId w:val="1"/>
  </w:num>
  <w:num w:numId="17">
    <w:abstractNumId w:val="18"/>
  </w:num>
  <w:num w:numId="18">
    <w:abstractNumId w:val="2"/>
  </w:num>
  <w:num w:numId="19">
    <w:abstractNumId w:val="16"/>
  </w:num>
  <w:num w:numId="20">
    <w:abstractNumId w:val="24"/>
  </w:num>
  <w:num w:numId="21">
    <w:abstractNumId w:val="11"/>
  </w:num>
  <w:num w:numId="22">
    <w:abstractNumId w:val="4"/>
  </w:num>
  <w:num w:numId="23">
    <w:abstractNumId w:val="9"/>
  </w:num>
  <w:num w:numId="24">
    <w:abstractNumId w:val="23"/>
  </w:num>
  <w:num w:numId="25">
    <w:abstractNumId w:val="22"/>
  </w:num>
  <w:num w:numId="26">
    <w:abstractNumId w:val="13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37"/>
    <w:rsid w:val="00007CFF"/>
    <w:rsid w:val="000476E6"/>
    <w:rsid w:val="000A0B60"/>
    <w:rsid w:val="000B3FB0"/>
    <w:rsid w:val="000D1261"/>
    <w:rsid w:val="00116DD8"/>
    <w:rsid w:val="00165FC1"/>
    <w:rsid w:val="0025423D"/>
    <w:rsid w:val="002F0E9B"/>
    <w:rsid w:val="002F332C"/>
    <w:rsid w:val="003118DD"/>
    <w:rsid w:val="00336F24"/>
    <w:rsid w:val="00342E21"/>
    <w:rsid w:val="0034691D"/>
    <w:rsid w:val="003851F4"/>
    <w:rsid w:val="003B0410"/>
    <w:rsid w:val="003C74EE"/>
    <w:rsid w:val="003E5760"/>
    <w:rsid w:val="00414F30"/>
    <w:rsid w:val="00423B0B"/>
    <w:rsid w:val="0048179E"/>
    <w:rsid w:val="004973CD"/>
    <w:rsid w:val="004A4755"/>
    <w:rsid w:val="004E14CB"/>
    <w:rsid w:val="0050210D"/>
    <w:rsid w:val="00503DA0"/>
    <w:rsid w:val="00523105"/>
    <w:rsid w:val="0052758F"/>
    <w:rsid w:val="005640D3"/>
    <w:rsid w:val="00564386"/>
    <w:rsid w:val="005805EB"/>
    <w:rsid w:val="00592CB4"/>
    <w:rsid w:val="005B68BB"/>
    <w:rsid w:val="005E06C1"/>
    <w:rsid w:val="00661C37"/>
    <w:rsid w:val="00667BFA"/>
    <w:rsid w:val="00687715"/>
    <w:rsid w:val="006906B4"/>
    <w:rsid w:val="006E7D30"/>
    <w:rsid w:val="00736883"/>
    <w:rsid w:val="00763C81"/>
    <w:rsid w:val="00793FBC"/>
    <w:rsid w:val="007C5997"/>
    <w:rsid w:val="008260C1"/>
    <w:rsid w:val="008261D8"/>
    <w:rsid w:val="008639CA"/>
    <w:rsid w:val="008B291D"/>
    <w:rsid w:val="008D47E9"/>
    <w:rsid w:val="008D7565"/>
    <w:rsid w:val="008F5B00"/>
    <w:rsid w:val="009068AF"/>
    <w:rsid w:val="009256E7"/>
    <w:rsid w:val="00954EDD"/>
    <w:rsid w:val="00966CDE"/>
    <w:rsid w:val="0097795C"/>
    <w:rsid w:val="0098787A"/>
    <w:rsid w:val="009B09A9"/>
    <w:rsid w:val="009B16EB"/>
    <w:rsid w:val="009E1531"/>
    <w:rsid w:val="00A30273"/>
    <w:rsid w:val="00A71641"/>
    <w:rsid w:val="00A754B9"/>
    <w:rsid w:val="00A9409F"/>
    <w:rsid w:val="00AA20BA"/>
    <w:rsid w:val="00AB3675"/>
    <w:rsid w:val="00AF19A0"/>
    <w:rsid w:val="00B57DC8"/>
    <w:rsid w:val="00B813E5"/>
    <w:rsid w:val="00BA1260"/>
    <w:rsid w:val="00BB666E"/>
    <w:rsid w:val="00BF04DE"/>
    <w:rsid w:val="00BF626E"/>
    <w:rsid w:val="00C37E59"/>
    <w:rsid w:val="00CF5B21"/>
    <w:rsid w:val="00D016A2"/>
    <w:rsid w:val="00D07347"/>
    <w:rsid w:val="00D46971"/>
    <w:rsid w:val="00D46FC3"/>
    <w:rsid w:val="00DC1B96"/>
    <w:rsid w:val="00DE4CE7"/>
    <w:rsid w:val="00DF12D5"/>
    <w:rsid w:val="00DF1E47"/>
    <w:rsid w:val="00E062FA"/>
    <w:rsid w:val="00E3613F"/>
    <w:rsid w:val="00E37955"/>
    <w:rsid w:val="00E51836"/>
    <w:rsid w:val="00E60C18"/>
    <w:rsid w:val="00EA4681"/>
    <w:rsid w:val="00EE2C13"/>
    <w:rsid w:val="00EF421A"/>
    <w:rsid w:val="00F111AE"/>
    <w:rsid w:val="00F379BC"/>
    <w:rsid w:val="00F42C1A"/>
    <w:rsid w:val="00F97ED6"/>
    <w:rsid w:val="00FB132A"/>
    <w:rsid w:val="00FD5826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11">
    <w:name w:val="Без интервала1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165FC1"/>
    <w:pPr>
      <w:ind w:left="720"/>
      <w:contextualSpacing/>
    </w:pPr>
    <w:rPr>
      <w:rFonts w:eastAsia="Calibri"/>
      <w:sz w:val="28"/>
      <w:szCs w:val="20"/>
    </w:rPr>
  </w:style>
  <w:style w:type="paragraph" w:customStyle="1" w:styleId="formattext">
    <w:name w:val="formattext"/>
    <w:basedOn w:val="a"/>
    <w:rsid w:val="003E5760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8D756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F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FB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3F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3FB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E7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D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https://ohrana-tryda.com/node/4015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6</cp:revision>
  <cp:lastPrinted>2021-04-22T05:32:00Z</cp:lastPrinted>
  <dcterms:created xsi:type="dcterms:W3CDTF">2021-04-12T10:38:00Z</dcterms:created>
  <dcterms:modified xsi:type="dcterms:W3CDTF">2022-01-17T11:10:00Z</dcterms:modified>
</cp:coreProperties>
</file>